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1" w:rsidRDefault="00065E41" w:rsidP="00065E41">
      <w:pPr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бюджетное общеобразовательное учреждение средняя общеобразовательная</w:t>
      </w:r>
    </w:p>
    <w:p w:rsidR="00065E41" w:rsidRDefault="00065E41" w:rsidP="00065E4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школа № 277</w:t>
      </w:r>
      <w:r>
        <w:rPr>
          <w:sz w:val="18"/>
          <w:szCs w:val="18"/>
        </w:rPr>
        <w:t xml:space="preserve"> Кировского района Санкт-Петербурга</w:t>
      </w:r>
    </w:p>
    <w:p w:rsidR="00065E41" w:rsidRDefault="00065E41" w:rsidP="00065E41">
      <w:pP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198215, проспект Ветеранов, дом 14, литера А, тел/</w:t>
      </w:r>
      <w:proofErr w:type="gramStart"/>
      <w:r>
        <w:rPr>
          <w:sz w:val="18"/>
          <w:szCs w:val="18"/>
        </w:rPr>
        <w:t>факс.(</w:t>
      </w:r>
      <w:proofErr w:type="gramEnd"/>
      <w:r>
        <w:rPr>
          <w:sz w:val="18"/>
          <w:szCs w:val="18"/>
        </w:rPr>
        <w:t xml:space="preserve">812)377-36-05, тел. (812)752-19-19, факс (812) 752-56-55, </w:t>
      </w:r>
    </w:p>
    <w:p w:rsidR="00065E41" w:rsidRDefault="00065E41" w:rsidP="00065E41">
      <w:pP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sc</w:t>
        </w:r>
        <w:r>
          <w:rPr>
            <w:rStyle w:val="a3"/>
            <w:sz w:val="18"/>
            <w:szCs w:val="18"/>
          </w:rPr>
          <w:t>277@</w:t>
        </w:r>
        <w:r>
          <w:rPr>
            <w:rStyle w:val="a3"/>
            <w:sz w:val="18"/>
            <w:szCs w:val="18"/>
            <w:lang w:val="en-US"/>
          </w:rPr>
          <w:t>kirov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spb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065E41" w:rsidRDefault="00065E41" w:rsidP="00065E41">
      <w:pPr>
        <w:pBdr>
          <w:bottom w:val="single" w:sz="12" w:space="1" w:color="auto"/>
        </w:pBd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ОКПО  52185291 ОКОГУ  23010 ОГРН  1027802735993, ИНН/КПП  7805149292/780501001</w:t>
      </w:r>
    </w:p>
    <w:p w:rsidR="00065E41" w:rsidRDefault="00065E41" w:rsidP="00065E41"/>
    <w:p w:rsidR="00065E41" w:rsidRDefault="00065E41" w:rsidP="00065E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065E41" w:rsidRDefault="00065E41" w:rsidP="00065E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Совета профилактики правонарушений</w:t>
      </w:r>
    </w:p>
    <w:p w:rsidR="00065E41" w:rsidRDefault="00B2215B" w:rsidP="00065E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2016-2017</w:t>
      </w:r>
      <w:bookmarkStart w:id="0" w:name="_GoBack"/>
      <w:bookmarkEnd w:id="0"/>
      <w:r w:rsidR="00065E41">
        <w:rPr>
          <w:b/>
          <w:bCs/>
          <w:sz w:val="28"/>
          <w:szCs w:val="28"/>
        </w:rPr>
        <w:t xml:space="preserve"> учебный год</w:t>
      </w:r>
    </w:p>
    <w:p w:rsidR="00065E41" w:rsidRDefault="00065E41" w:rsidP="00065E41">
      <w:pPr>
        <w:shd w:val="clear" w:color="auto" w:fill="FFFFFF"/>
        <w:spacing w:line="276" w:lineRule="auto"/>
        <w:jc w:val="both"/>
      </w:pPr>
      <w:r>
        <w:rPr>
          <w:b/>
        </w:rPr>
        <w:t>Цель:</w:t>
      </w:r>
      <w:r>
        <w:t xml:space="preserve"> Комплексное решение проблем профилактики безнадзорности и правонарушений  несовершеннолетних, защиты их прав, социальной реабилитации, адаптации и коррекции детей  и подростков.</w:t>
      </w:r>
    </w:p>
    <w:p w:rsidR="00065E41" w:rsidRDefault="00065E41" w:rsidP="00065E41">
      <w:pPr>
        <w:tabs>
          <w:tab w:val="left" w:pos="1005"/>
        </w:tabs>
        <w:rPr>
          <w:sz w:val="28"/>
          <w:szCs w:val="28"/>
        </w:rPr>
      </w:pPr>
    </w:p>
    <w:tbl>
      <w:tblPr>
        <w:tblW w:w="14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0631"/>
        <w:gridCol w:w="2538"/>
      </w:tblGrid>
      <w:tr w:rsidR="00065E41" w:rsidTr="00065E41">
        <w:trPr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Месяц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Мероприятия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Ответственный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1.Создание Совета Профилактики правонарушений, утверждение плана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2.Создание картотеки (</w:t>
            </w:r>
            <w:proofErr w:type="spellStart"/>
            <w:r>
              <w:rPr>
                <w:lang w:eastAsia="en-US"/>
              </w:rPr>
              <w:t>внутришкольный</w:t>
            </w:r>
            <w:proofErr w:type="spellEnd"/>
            <w:r>
              <w:rPr>
                <w:lang w:eastAsia="en-US"/>
              </w:rPr>
              <w:t xml:space="preserve"> учет) группы «риска».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3.Привлечение учащихся в кружки, секции, клубы и т.д.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4.Обследование условий жизни опекаемых детей.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5. Посещение классных часов.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6. Определение условий предоставления меры социальной поддержки по воспитанию и обучению на дому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8.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1.Индивидуальные беседы с учащимися, состоящими на ВШУ и учете в ОВД ОДН и </w:t>
            </w:r>
            <w:proofErr w:type="spellStart"/>
            <w:r>
              <w:rPr>
                <w:lang w:eastAsia="en-US"/>
              </w:rPr>
              <w:t>КДНиЗП</w:t>
            </w:r>
            <w:proofErr w:type="spellEnd"/>
            <w:r>
              <w:rPr>
                <w:lang w:eastAsia="en-US"/>
              </w:rPr>
              <w:t>, с учениками, чьи семьи находятся в социально-опасном положении.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2.Беседа с учащимися школы о безопасности во время школьных каникул.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3.Выявление учащихся регулярно пропускающих занятия без уважительной причины.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4.Участие совета профилактики на заседании педсовета по итогам 1 четверти.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5.Занятость выпускников 9,11 классы (</w:t>
            </w:r>
            <w:r>
              <w:rPr>
                <w:lang w:eastAsia="ar-SA"/>
              </w:rPr>
              <w:t xml:space="preserve">результаты </w:t>
            </w:r>
            <w:r>
              <w:rPr>
                <w:lang w:eastAsia="en-US"/>
              </w:rPr>
              <w:t>трудоустройства выпускников 9 и 11класса)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 Участие в заседание Комиссии по делам несовершеннолетних и защите их прав при администрации Кировского района Санкт-Петербурга.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  <w:p w:rsidR="00065E41" w:rsidRDefault="00065E41" w:rsidP="00065E41">
            <w:pPr>
              <w:rPr>
                <w:lang w:eastAsia="en-US"/>
              </w:rPr>
            </w:pPr>
          </w:p>
        </w:tc>
      </w:tr>
      <w:tr w:rsidR="00065E41" w:rsidTr="00065E41">
        <w:trPr>
          <w:trHeight w:val="1289"/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Ноябрь</w:t>
            </w: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 1.Организация встречи учащихся с инспектором по делам несовершеннолетних.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trHeight w:val="131"/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Декабрь</w:t>
            </w: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 1.Посещение на дому учащихся, состоящих на ВШУ и учете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 инспекции по делам несовершеннолетних.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2.Классные родительские собрания.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3.Планирование работы с учащимися на зимних каникулах; безопасность во время каникул.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5.Совместное заседание Совета по профилактике и МО классных руководителей по проблеме предотвращения нарушений дисциплины в школе.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6.Участие совета профилактики на заседании педсовета по итогам 2 четверти и 1 полугодия.     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7.Профилактическая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8.Заседание Совета. 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Январь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1.Посещение на дому учащихся, стоящих на ВШУ, неблагополучных семей.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2.Беседы с учащимися 10-11 классов, неуспевающими по итогам 1 полугодия и регулярно пропускающими занятия без уважительной причины.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4.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Февраль</w:t>
            </w:r>
          </w:p>
          <w:p w:rsidR="00065E41" w:rsidRDefault="00065E41" w:rsidP="00065E4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 1.Анализ данных о посещаемости, пропусках и причин пропуска занятий.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4.Заседание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Март</w:t>
            </w:r>
          </w:p>
          <w:p w:rsidR="00065E41" w:rsidRDefault="00065E41" w:rsidP="00065E4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1.Участие совета профилактики на заседании педсовета по итогам 3 четверти.       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4. 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Апрель</w:t>
            </w:r>
          </w:p>
          <w:p w:rsidR="00065E41" w:rsidRDefault="00065E41" w:rsidP="00065E4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1.Индивидуальные беседы с учащимися «группы риска». 2.Профилактика пропуска занятий.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3.Обследование условий жизни опекаемых детей.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4.Заседание Совета.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5. Профилактическая работа по планированию воспитательной работы.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6. Участие в заседание Комиссии по делам несовершеннолетних и защите их прав при администрации Кировского района Санкт-Петербурга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Состав совета профилактики</w:t>
            </w:r>
          </w:p>
        </w:tc>
      </w:tr>
      <w:tr w:rsidR="00065E41" w:rsidTr="00065E41">
        <w:trPr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41" w:rsidRDefault="00065E41" w:rsidP="00065E4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Май</w:t>
            </w:r>
          </w:p>
          <w:p w:rsidR="00065E41" w:rsidRDefault="00065E41" w:rsidP="00065E4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1.Опрос учащихся об организации отдыха учащихся в летний период.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2.Разработка плана работы с учащимися, остающиеся без присмотра в летние каникулы.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3.Участие совета профилактики на заседании педсовета по итогам 4 четверти, 2 полугодия и учебного года.      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4.Итоговые родительские собрания во всех классах.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5.Беседы с учащимися 10-11 классов, неуспевающими по итогам 2 полугодия и регулярно пропускающими занятия без уважительной причины. </w:t>
            </w:r>
          </w:p>
          <w:p w:rsidR="00065E41" w:rsidRDefault="00065E41" w:rsidP="00065E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6.Заседание совета. Подведение итогов.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  <w:tr w:rsidR="00065E41" w:rsidTr="00065E41">
        <w:trPr>
          <w:cantSplit/>
          <w:trHeight w:val="1134"/>
          <w:jc w:val="center"/>
        </w:trPr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65E41" w:rsidRDefault="00065E41" w:rsidP="00065E41">
            <w:pPr>
              <w:ind w:left="758" w:right="113" w:hanging="645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течение всего года:</w:t>
            </w:r>
          </w:p>
        </w:tc>
        <w:tc>
          <w:tcPr>
            <w:tcW w:w="10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065E41">
              <w:tc>
                <w:tcPr>
                  <w:tcW w:w="95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консультативной помощи учащимся группы риска по различным предметам.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Оформление документов в комиссию по делам несовершеннолетних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Участие по планированию воспитательной работы ОУ.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Профилактика правонарушений на улицах, в местах массового пребывания и отдыха граждан, иных общественных местах и в сфере охраны окружающей среды.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Профилактика террористических и экстремистских проявлений.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Профилактика правонарушений несовершеннолетних и молодежи, в том числе вопросов личной безопасности учащихся.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spacing w:val="2"/>
                      <w:lang w:eastAsia="en-US"/>
                    </w:rPr>
                  </w:pPr>
                  <w:r>
                    <w:rPr>
                      <w:spacing w:val="2"/>
                      <w:lang w:eastAsia="en-US"/>
                    </w:rPr>
                    <w:t>Профилактика жестокого обращения с детьми.</w:t>
                  </w:r>
                </w:p>
                <w:p w:rsidR="00065E41" w:rsidRDefault="00065E41" w:rsidP="00065E41">
                  <w:pPr>
                    <w:pStyle w:val="a4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Профилактика наркомании, алкоголизма и правонарушений, связанных с незаконным оборотом наркотических средств, психотропных веществ и алкогольной продукции.</w:t>
                  </w:r>
                </w:p>
                <w:p w:rsidR="00065E41" w:rsidRDefault="00065E41" w:rsidP="00065E41">
                  <w:pPr>
                    <w:ind w:left="645" w:hanging="64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Заседания Совета профилактики по вопросам:</w:t>
                  </w:r>
                </w:p>
                <w:p w:rsidR="00065E41" w:rsidRDefault="00065E41" w:rsidP="00065E41">
                  <w:pPr>
                    <w:ind w:left="645" w:hanging="64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профилактика нарушений школьной дисциплины, пропусков уроков, неуспеваемости;</w:t>
                  </w:r>
                </w:p>
                <w:p w:rsidR="00065E41" w:rsidRDefault="00065E41" w:rsidP="00065E41">
                  <w:pPr>
                    <w:ind w:left="645" w:hanging="64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выполнение родителями и опекунами своих обязанностей;</w:t>
                  </w:r>
                </w:p>
                <w:p w:rsidR="00065E41" w:rsidRDefault="00065E41" w:rsidP="00065E41">
                  <w:pPr>
                    <w:ind w:left="645" w:hanging="64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постановка и снятие с учета в комиссии по делам несовершеннолетних;</w:t>
                  </w:r>
                </w:p>
                <w:p w:rsidR="00065E41" w:rsidRDefault="00065E41" w:rsidP="00065E41">
                  <w:pPr>
                    <w:ind w:left="645" w:hanging="64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постановка на ВШУ и снятие с </w:t>
                  </w:r>
                  <w:proofErr w:type="spellStart"/>
                  <w:r>
                    <w:rPr>
                      <w:lang w:eastAsia="en-US"/>
                    </w:rPr>
                    <w:t>внутришкольного</w:t>
                  </w:r>
                  <w:proofErr w:type="spellEnd"/>
                  <w:r>
                    <w:rPr>
                      <w:lang w:eastAsia="en-US"/>
                    </w:rPr>
                    <w:t xml:space="preserve"> учета;</w:t>
                  </w:r>
                </w:p>
              </w:tc>
            </w:tr>
          </w:tbl>
          <w:p w:rsidR="00065E41" w:rsidRDefault="00065E41" w:rsidP="00065E4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службы сопровождения</w:t>
            </w:r>
          </w:p>
          <w:p w:rsidR="00065E41" w:rsidRDefault="00065E41" w:rsidP="00065E41">
            <w:pPr>
              <w:rPr>
                <w:lang w:eastAsia="en-US"/>
              </w:rPr>
            </w:pPr>
            <w:r>
              <w:rPr>
                <w:lang w:eastAsia="en-US"/>
              </w:rPr>
              <w:t>Состав совета профилактики</w:t>
            </w:r>
          </w:p>
        </w:tc>
      </w:tr>
    </w:tbl>
    <w:p w:rsidR="00065E41" w:rsidRDefault="00065E41" w:rsidP="00065E41">
      <w:pPr>
        <w:tabs>
          <w:tab w:val="left" w:pos="1005"/>
        </w:tabs>
        <w:rPr>
          <w:sz w:val="28"/>
          <w:szCs w:val="28"/>
        </w:rPr>
      </w:pPr>
    </w:p>
    <w:p w:rsidR="00065E41" w:rsidRDefault="00065E41" w:rsidP="00065E41"/>
    <w:p w:rsidR="00492196" w:rsidRDefault="00492196"/>
    <w:sectPr w:rsidR="00492196" w:rsidSect="00065E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AF2"/>
    <w:multiLevelType w:val="hybridMultilevel"/>
    <w:tmpl w:val="87DA3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E41"/>
    <w:rsid w:val="00065E41"/>
    <w:rsid w:val="00287256"/>
    <w:rsid w:val="00492196"/>
    <w:rsid w:val="00B2215B"/>
    <w:rsid w:val="00E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0326-F825-4FA6-A35F-08151478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E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277@rir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юзерс</dc:creator>
  <cp:lastModifiedBy>admin</cp:lastModifiedBy>
  <cp:revision>2</cp:revision>
  <dcterms:created xsi:type="dcterms:W3CDTF">2015-09-18T06:23:00Z</dcterms:created>
  <dcterms:modified xsi:type="dcterms:W3CDTF">2016-10-11T06:20:00Z</dcterms:modified>
</cp:coreProperties>
</file>